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B3" w:rsidRDefault="00FB3FB3" w:rsidP="00D023AF">
      <w:pPr>
        <w:spacing w:after="0" w:line="240" w:lineRule="auto"/>
        <w:rPr>
          <w:rFonts w:ascii="Times New Roman" w:hAnsi="Times New Roman" w:cs="Times New Roman"/>
        </w:rPr>
      </w:pPr>
      <w:bookmarkStart w:id="0" w:name="_GoBack"/>
      <w:bookmarkEnd w:id="0"/>
      <w:r>
        <w:rPr>
          <w:rFonts w:ascii="Times New Roman" w:hAnsi="Times New Roman" w:cs="Times New Roman"/>
        </w:rPr>
        <w:t>The City of Ocean Springs is accepting applications for the following position:</w:t>
      </w:r>
    </w:p>
    <w:p w:rsidR="00FB3FB3" w:rsidRDefault="00FB3FB3" w:rsidP="00D023AF">
      <w:pPr>
        <w:spacing w:after="0" w:line="240" w:lineRule="auto"/>
        <w:rPr>
          <w:rFonts w:ascii="Times New Roman" w:hAnsi="Times New Roman" w:cs="Times New Roman"/>
          <w:b/>
          <w:color w:val="000000" w:themeColor="text1"/>
          <w:sz w:val="32"/>
          <w:szCs w:val="32"/>
        </w:rPr>
      </w:pPr>
      <w:r w:rsidRPr="00FB3FB3">
        <w:rPr>
          <w:rFonts w:ascii="Times New Roman" w:hAnsi="Times New Roman" w:cs="Times New Roman"/>
          <w:b/>
          <w:color w:val="000000" w:themeColor="text1"/>
          <w:sz w:val="32"/>
          <w:szCs w:val="32"/>
        </w:rPr>
        <w:t>Human Resources Assistant</w:t>
      </w:r>
    </w:p>
    <w:p w:rsidR="008E6F9C" w:rsidRDefault="00FB3FB3" w:rsidP="00D023AF">
      <w:pPr>
        <w:spacing w:before="100" w:beforeAutospacing="1" w:after="0" w:line="240" w:lineRule="auto"/>
        <w:rPr>
          <w:rFonts w:ascii="Times New Roman" w:hAnsi="Times New Roman" w:cs="Times New Roman"/>
        </w:rPr>
      </w:pPr>
      <w:r w:rsidRPr="00FB3FB3">
        <w:rPr>
          <w:rFonts w:ascii="Times New Roman" w:hAnsi="Times New Roman" w:cs="Times New Roman"/>
          <w:b/>
        </w:rPr>
        <w:t>DEADLINE</w:t>
      </w:r>
      <w:r w:rsidR="008E6F9C">
        <w:rPr>
          <w:rFonts w:ascii="Times New Roman" w:hAnsi="Times New Roman" w:cs="Times New Roman"/>
          <w:b/>
        </w:rPr>
        <w:t xml:space="preserve"> FOR APPLICATIONS</w:t>
      </w:r>
      <w:r w:rsidRPr="00FB3FB3">
        <w:rPr>
          <w:rFonts w:ascii="Times New Roman" w:hAnsi="Times New Roman" w:cs="Times New Roman"/>
          <w:b/>
        </w:rPr>
        <w:t>:</w:t>
      </w:r>
      <w:r w:rsidR="008E6F9C">
        <w:rPr>
          <w:rFonts w:ascii="Times New Roman" w:hAnsi="Times New Roman" w:cs="Times New Roman"/>
          <w:b/>
        </w:rPr>
        <w:t xml:space="preserve"> </w:t>
      </w:r>
      <w:r w:rsidR="008E6F9C">
        <w:rPr>
          <w:rFonts w:ascii="Times New Roman" w:hAnsi="Times New Roman" w:cs="Times New Roman"/>
        </w:rPr>
        <w:t>Friday, April 28, 2017 at 5:00 p.m.</w:t>
      </w:r>
    </w:p>
    <w:p w:rsidR="009F1415" w:rsidRDefault="009F1415" w:rsidP="00D023AF">
      <w:pPr>
        <w:pStyle w:val="Heading1"/>
        <w:rPr>
          <w:color w:val="000000" w:themeColor="text1"/>
        </w:rPr>
      </w:pPr>
    </w:p>
    <w:p w:rsidR="008E6F9C" w:rsidRPr="008E6F9C" w:rsidRDefault="008E6F9C" w:rsidP="00D023AF">
      <w:pPr>
        <w:pStyle w:val="Heading1"/>
        <w:rPr>
          <w:bCs w:val="0"/>
          <w:color w:val="000000" w:themeColor="text1"/>
        </w:rPr>
      </w:pPr>
      <w:r w:rsidRPr="008E6F9C">
        <w:rPr>
          <w:color w:val="000000" w:themeColor="text1"/>
        </w:rPr>
        <w:t>DEPARTMENT</w:t>
      </w:r>
      <w:r>
        <w:rPr>
          <w:color w:val="000000" w:themeColor="text1"/>
        </w:rPr>
        <w:t>:</w:t>
      </w:r>
      <w:r>
        <w:rPr>
          <w:color w:val="000000" w:themeColor="text1"/>
        </w:rPr>
        <w:tab/>
      </w:r>
      <w:r w:rsidRPr="008E6F9C">
        <w:rPr>
          <w:b w:val="0"/>
          <w:color w:val="000000" w:themeColor="text1"/>
        </w:rPr>
        <w:t>Human Resources and Risk Management</w:t>
      </w:r>
    </w:p>
    <w:p w:rsidR="008E6F9C" w:rsidRDefault="008E6F9C" w:rsidP="00D023AF">
      <w:pPr>
        <w:spacing w:after="0" w:line="240" w:lineRule="auto"/>
        <w:rPr>
          <w:rFonts w:ascii="Times New Roman" w:hAnsi="Times New Roman" w:cs="Times New Roman"/>
          <w:bCs/>
          <w:color w:val="000000" w:themeColor="text1"/>
        </w:rPr>
      </w:pPr>
      <w:r w:rsidRPr="008E6F9C">
        <w:rPr>
          <w:rFonts w:ascii="Times New Roman" w:hAnsi="Times New Roman" w:cs="Times New Roman"/>
          <w:b/>
          <w:bCs/>
          <w:color w:val="000000" w:themeColor="text1"/>
        </w:rPr>
        <w:t>REPORTS TO</w:t>
      </w:r>
      <w:r>
        <w:rPr>
          <w:rFonts w:ascii="Times New Roman" w:hAnsi="Times New Roman" w:cs="Times New Roman"/>
          <w:b/>
          <w:bCs/>
          <w:color w:val="000000" w:themeColor="text1"/>
        </w:rPr>
        <w:t>:</w:t>
      </w:r>
      <w:r w:rsidRPr="008E6F9C">
        <w:rPr>
          <w:rFonts w:ascii="Times New Roman" w:hAnsi="Times New Roman" w:cs="Times New Roman"/>
          <w:b/>
          <w:bCs/>
          <w:color w:val="000000" w:themeColor="text1"/>
        </w:rPr>
        <w:tab/>
      </w:r>
      <w:r w:rsidRPr="008E6F9C">
        <w:rPr>
          <w:rFonts w:ascii="Times New Roman" w:hAnsi="Times New Roman" w:cs="Times New Roman"/>
          <w:bCs/>
          <w:color w:val="000000" w:themeColor="text1"/>
        </w:rPr>
        <w:t>Director,</w:t>
      </w:r>
      <w:r w:rsidRPr="008E6F9C">
        <w:rPr>
          <w:rFonts w:ascii="Times New Roman" w:hAnsi="Times New Roman" w:cs="Times New Roman"/>
          <w:b/>
          <w:bCs/>
          <w:color w:val="000000" w:themeColor="text1"/>
        </w:rPr>
        <w:t xml:space="preserve"> </w:t>
      </w:r>
      <w:r w:rsidRPr="008E6F9C">
        <w:rPr>
          <w:rFonts w:ascii="Times New Roman" w:hAnsi="Times New Roman" w:cs="Times New Roman"/>
          <w:bCs/>
          <w:color w:val="000000" w:themeColor="text1"/>
        </w:rPr>
        <w:t>Human Resources and Risk Management</w:t>
      </w:r>
    </w:p>
    <w:p w:rsidR="007929F3" w:rsidRPr="007929F3" w:rsidRDefault="007929F3" w:rsidP="00D023AF">
      <w:pPr>
        <w:spacing w:after="0" w:line="240" w:lineRule="auto"/>
        <w:rPr>
          <w:rFonts w:ascii="Times New Roman" w:hAnsi="Times New Roman" w:cs="Times New Roman"/>
          <w:bCs/>
          <w:color w:val="000000" w:themeColor="text1"/>
        </w:rPr>
      </w:pPr>
      <w:r>
        <w:rPr>
          <w:rFonts w:ascii="Times New Roman" w:hAnsi="Times New Roman" w:cs="Times New Roman"/>
          <w:b/>
          <w:bCs/>
          <w:color w:val="000000" w:themeColor="text1"/>
        </w:rPr>
        <w:t>STATUS:</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Cs/>
          <w:color w:val="000000" w:themeColor="text1"/>
        </w:rPr>
        <w:t>Non-exempt</w:t>
      </w:r>
    </w:p>
    <w:p w:rsidR="008E6F9C" w:rsidRDefault="008E6F9C" w:rsidP="00D023AF">
      <w:pPr>
        <w:spacing w:after="0" w:line="240" w:lineRule="auto"/>
        <w:rPr>
          <w:rFonts w:ascii="Times New Roman" w:hAnsi="Times New Roman" w:cs="Times New Roman"/>
          <w:bCs/>
          <w:color w:val="000000" w:themeColor="text1"/>
        </w:rPr>
      </w:pPr>
      <w:r>
        <w:rPr>
          <w:rFonts w:ascii="Times New Roman" w:hAnsi="Times New Roman" w:cs="Times New Roman"/>
          <w:b/>
          <w:bCs/>
          <w:color w:val="000000" w:themeColor="text1"/>
        </w:rPr>
        <w:t>SALARY:</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0D6915" w:rsidRPr="000D6915">
        <w:rPr>
          <w:rFonts w:ascii="Times New Roman" w:hAnsi="Times New Roman" w:cs="Times New Roman"/>
          <w:bCs/>
          <w:color w:val="000000" w:themeColor="text1"/>
        </w:rPr>
        <w:t>$13.00 to $16.00/hour</w:t>
      </w:r>
    </w:p>
    <w:p w:rsidR="00AB0753" w:rsidRDefault="00AB0753" w:rsidP="00D023AF">
      <w:pPr>
        <w:spacing w:after="0" w:line="240" w:lineRule="auto"/>
        <w:rPr>
          <w:rFonts w:ascii="Times New Roman" w:hAnsi="Times New Roman" w:cs="Times New Roman"/>
          <w:bCs/>
          <w:color w:val="000000" w:themeColor="text1"/>
        </w:rPr>
      </w:pPr>
    </w:p>
    <w:p w:rsidR="00AB0753" w:rsidRPr="00AB0753" w:rsidRDefault="00AB0753" w:rsidP="00D023AF">
      <w:pPr>
        <w:spacing w:after="0" w:line="240" w:lineRule="auto"/>
        <w:rPr>
          <w:rFonts w:ascii="Times New Roman" w:hAnsi="Times New Roman" w:cs="Times New Roman"/>
          <w:b/>
          <w:bCs/>
          <w:color w:val="000000" w:themeColor="text1"/>
        </w:rPr>
      </w:pPr>
      <w:r w:rsidRPr="00AB0753">
        <w:rPr>
          <w:rFonts w:ascii="Times New Roman" w:hAnsi="Times New Roman" w:cs="Times New Roman"/>
          <w:b/>
          <w:bCs/>
          <w:color w:val="000000" w:themeColor="text1"/>
        </w:rPr>
        <w:t>GENERAL PURPOSE</w:t>
      </w:r>
    </w:p>
    <w:p w:rsidR="00AB0753" w:rsidRDefault="00AB0753" w:rsidP="00D023AF">
      <w:pPr>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 xml:space="preserve">Under the supervision of the HR Director, the HR Assistant performs a variety of critical administrative and clerical tasks within the personnel and risk management systems of the City of Ocean Springs. </w:t>
      </w:r>
    </w:p>
    <w:p w:rsidR="00AB0753" w:rsidRPr="00AB0753" w:rsidRDefault="00AB0753" w:rsidP="00D023AF">
      <w:pPr>
        <w:spacing w:after="0" w:line="240" w:lineRule="auto"/>
        <w:rPr>
          <w:rFonts w:ascii="Times New Roman" w:hAnsi="Times New Roman" w:cs="Times New Roman"/>
          <w:color w:val="000000" w:themeColor="text1"/>
        </w:rPr>
      </w:pPr>
    </w:p>
    <w:p w:rsidR="00AB0753" w:rsidRPr="00AB0753" w:rsidRDefault="00AB0753" w:rsidP="00D023AF">
      <w:pPr>
        <w:spacing w:after="0" w:line="240" w:lineRule="auto"/>
        <w:rPr>
          <w:rFonts w:ascii="Times New Roman" w:hAnsi="Times New Roman" w:cs="Times New Roman"/>
          <w:b/>
          <w:bCs/>
          <w:color w:val="000000" w:themeColor="text1"/>
        </w:rPr>
      </w:pPr>
      <w:r w:rsidRPr="00AB0753">
        <w:rPr>
          <w:rFonts w:ascii="Times New Roman" w:hAnsi="Times New Roman" w:cs="Times New Roman"/>
          <w:b/>
          <w:bCs/>
          <w:color w:val="000000" w:themeColor="text1"/>
        </w:rPr>
        <w:t>ESSENTIAL DUTIES AND RESPONSIBILITIES</w:t>
      </w:r>
    </w:p>
    <w:p w:rsidR="00AB0753" w:rsidRPr="00AB0753" w:rsidRDefault="00AB0753" w:rsidP="00D023AF">
      <w:pPr>
        <w:pStyle w:val="1bulletlist"/>
        <w:numPr>
          <w:ilvl w:val="0"/>
          <w:numId w:val="1"/>
        </w:numPr>
        <w:rPr>
          <w:color w:val="000000" w:themeColor="text1"/>
        </w:rPr>
      </w:pPr>
      <w:r w:rsidRPr="00AB0753">
        <w:rPr>
          <w:color w:val="000000" w:themeColor="text1"/>
        </w:rPr>
        <w:t>Schedules and conducts new hire orientations including policies, insurance options, retirement, and other paperwork; processes all benefit enrollments and routes copies of documents to Civil Service, to Payroll, and to Department of hire, as appropriate.</w:t>
      </w:r>
    </w:p>
    <w:p w:rsidR="00AB0753" w:rsidRPr="00AB0753" w:rsidRDefault="00AB0753" w:rsidP="00D023AF">
      <w:pPr>
        <w:pStyle w:val="ListParagraph"/>
        <w:numPr>
          <w:ilvl w:val="0"/>
          <w:numId w:val="1"/>
        </w:numPr>
        <w:rPr>
          <w:color w:val="000000" w:themeColor="text1"/>
        </w:rPr>
      </w:pPr>
      <w:r w:rsidRPr="00AB0753">
        <w:t>Administer employee benefit programs which include group health, dental, vision, telemedicine, supplemental insurance, life insurance, flexible spending, retirement and deferred compensation.  Communicate with benefit companies for enrollments, changes, terminations and qualifying events.  Assist employees with benefit claims and problem resolution.</w:t>
      </w:r>
    </w:p>
    <w:p w:rsidR="00AB0753" w:rsidRPr="00AB0753" w:rsidRDefault="00AB0753" w:rsidP="00D023AF">
      <w:pPr>
        <w:pStyle w:val="ListParagraph"/>
        <w:numPr>
          <w:ilvl w:val="0"/>
          <w:numId w:val="1"/>
        </w:numPr>
        <w:rPr>
          <w:color w:val="000000" w:themeColor="text1"/>
        </w:rPr>
      </w:pPr>
      <w:r w:rsidRPr="00AB0753">
        <w:rPr>
          <w:color w:val="000000" w:themeColor="text1"/>
        </w:rPr>
        <w:t>Assists with coordination of major HR projects including Annual Open Enrollment, training, etc.</w:t>
      </w:r>
    </w:p>
    <w:p w:rsidR="00AB0753" w:rsidRPr="00AB0753" w:rsidRDefault="00AB0753" w:rsidP="00D023AF">
      <w:pPr>
        <w:pStyle w:val="1bulletlist"/>
        <w:numPr>
          <w:ilvl w:val="0"/>
          <w:numId w:val="1"/>
        </w:numPr>
        <w:rPr>
          <w:color w:val="000000" w:themeColor="text1"/>
        </w:rPr>
      </w:pPr>
      <w:r w:rsidRPr="00AB0753">
        <w:rPr>
          <w:color w:val="000000" w:themeColor="text1"/>
        </w:rPr>
        <w:t>Maintains personnel files including routing copies of some items to Civil Service and Payroll.</w:t>
      </w:r>
    </w:p>
    <w:p w:rsidR="00AB0753" w:rsidRPr="00AB0753" w:rsidRDefault="00AB0753" w:rsidP="00D023AF">
      <w:pPr>
        <w:pStyle w:val="ListParagraph"/>
        <w:numPr>
          <w:ilvl w:val="0"/>
          <w:numId w:val="1"/>
        </w:numPr>
        <w:rPr>
          <w:color w:val="000000" w:themeColor="text1"/>
        </w:rPr>
      </w:pPr>
      <w:r w:rsidRPr="00AB0753">
        <w:rPr>
          <w:color w:val="000000" w:themeColor="text1"/>
        </w:rPr>
        <w:t>Creates and updates HR documents and forms, including New Hire packets and Employee Handbooks.</w:t>
      </w:r>
    </w:p>
    <w:p w:rsidR="00AB0753" w:rsidRPr="00AB0753" w:rsidRDefault="00AB0753" w:rsidP="00D023AF">
      <w:pPr>
        <w:pStyle w:val="ListParagraph"/>
        <w:numPr>
          <w:ilvl w:val="0"/>
          <w:numId w:val="1"/>
        </w:numPr>
        <w:rPr>
          <w:color w:val="000000" w:themeColor="text1"/>
        </w:rPr>
      </w:pPr>
      <w:r w:rsidRPr="00AB0753">
        <w:rPr>
          <w:color w:val="000000" w:themeColor="text1"/>
        </w:rPr>
        <w:t xml:space="preserve">Maintains </w:t>
      </w:r>
      <w:r w:rsidRPr="00AB0753">
        <w:rPr>
          <w:color w:val="000000" w:themeColor="text1"/>
          <w:u w:val="single"/>
        </w:rPr>
        <w:t>HR</w:t>
      </w:r>
      <w:r w:rsidRPr="00AB0753">
        <w:rPr>
          <w:color w:val="000000" w:themeColor="text1"/>
        </w:rPr>
        <w:t xml:space="preserve"> and </w:t>
      </w:r>
      <w:r w:rsidRPr="00AB0753">
        <w:rPr>
          <w:color w:val="000000" w:themeColor="text1"/>
          <w:u w:val="single"/>
        </w:rPr>
        <w:t>Employment Opportunities</w:t>
      </w:r>
      <w:r w:rsidRPr="00AB0753">
        <w:rPr>
          <w:color w:val="000000" w:themeColor="text1"/>
        </w:rPr>
        <w:t xml:space="preserve"> pages on City’s website.</w:t>
      </w:r>
    </w:p>
    <w:p w:rsidR="00AB0753" w:rsidRPr="00AB0753" w:rsidRDefault="00AB0753" w:rsidP="00D023AF">
      <w:pPr>
        <w:pStyle w:val="ListParagraph"/>
        <w:numPr>
          <w:ilvl w:val="0"/>
          <w:numId w:val="1"/>
        </w:numPr>
        <w:rPr>
          <w:color w:val="000000" w:themeColor="text1"/>
        </w:rPr>
      </w:pPr>
      <w:r w:rsidRPr="00AB0753">
        <w:rPr>
          <w:color w:val="000000" w:themeColor="text1"/>
        </w:rPr>
        <w:t>Receives Employment Applications; sorts and distributes as appropriate.</w:t>
      </w:r>
    </w:p>
    <w:p w:rsidR="00AB0753" w:rsidRPr="00AB0753" w:rsidRDefault="00AB0753" w:rsidP="00D023AF">
      <w:pPr>
        <w:pStyle w:val="ListParagraph"/>
        <w:numPr>
          <w:ilvl w:val="0"/>
          <w:numId w:val="1"/>
        </w:numPr>
        <w:rPr>
          <w:color w:val="000000" w:themeColor="text1"/>
        </w:rPr>
      </w:pPr>
      <w:r w:rsidRPr="00AB0753">
        <w:rPr>
          <w:color w:val="000000" w:themeColor="text1"/>
        </w:rPr>
        <w:t>Works closely with Civil Service in preparation for scheduled employment testing.</w:t>
      </w:r>
    </w:p>
    <w:p w:rsidR="00AB0753" w:rsidRPr="00AB0753" w:rsidRDefault="00AB0753" w:rsidP="00D023AF">
      <w:pPr>
        <w:pStyle w:val="ListParagraph"/>
        <w:numPr>
          <w:ilvl w:val="0"/>
          <w:numId w:val="2"/>
        </w:numPr>
        <w:ind w:left="360"/>
        <w:rPr>
          <w:color w:val="000000" w:themeColor="text1"/>
        </w:rPr>
      </w:pPr>
      <w:r w:rsidRPr="00AB0753">
        <w:rPr>
          <w:color w:val="000000" w:themeColor="text1"/>
        </w:rPr>
        <w:t>Writes job announcements and advertisements and implements in-house, public, and paid posting of same; prepares requisitions for paid advertisements.</w:t>
      </w:r>
    </w:p>
    <w:p w:rsidR="00AB0753" w:rsidRPr="00AB0753" w:rsidRDefault="00AB0753" w:rsidP="00D023AF">
      <w:pPr>
        <w:pStyle w:val="ListParagraph"/>
        <w:numPr>
          <w:ilvl w:val="0"/>
          <w:numId w:val="2"/>
        </w:numPr>
        <w:ind w:left="360"/>
        <w:rPr>
          <w:color w:val="000000" w:themeColor="text1"/>
        </w:rPr>
      </w:pPr>
      <w:r w:rsidRPr="00AB0753">
        <w:rPr>
          <w:color w:val="000000" w:themeColor="text1"/>
        </w:rPr>
        <w:t>Requests criminal background checks as part of pre-employment process.</w:t>
      </w:r>
    </w:p>
    <w:p w:rsidR="00AB0753" w:rsidRPr="00AB0753" w:rsidRDefault="00AB0753" w:rsidP="00D023AF">
      <w:pPr>
        <w:pStyle w:val="ListParagraph"/>
        <w:numPr>
          <w:ilvl w:val="0"/>
          <w:numId w:val="2"/>
        </w:numPr>
        <w:ind w:left="360"/>
        <w:rPr>
          <w:color w:val="000000" w:themeColor="text1"/>
        </w:rPr>
      </w:pPr>
      <w:r w:rsidRPr="00AB0753">
        <w:rPr>
          <w:color w:val="000000" w:themeColor="text1"/>
        </w:rPr>
        <w:t>Schedules employee drug/alcohol screenings, physicals, vaccinations, and other medical visits as appropriate; receives results of same.</w:t>
      </w:r>
    </w:p>
    <w:p w:rsidR="00AB0753" w:rsidRPr="00AB0753" w:rsidRDefault="00AB0753" w:rsidP="00D023AF">
      <w:pPr>
        <w:pStyle w:val="ListParagraph"/>
        <w:numPr>
          <w:ilvl w:val="0"/>
          <w:numId w:val="3"/>
        </w:numPr>
        <w:tabs>
          <w:tab w:val="clear" w:pos="720"/>
          <w:tab w:val="num" w:pos="360"/>
        </w:tabs>
        <w:ind w:left="360"/>
        <w:rPr>
          <w:color w:val="000000" w:themeColor="text1"/>
        </w:rPr>
      </w:pPr>
      <w:r w:rsidRPr="00AB0753">
        <w:rPr>
          <w:color w:val="000000" w:themeColor="text1"/>
        </w:rPr>
        <w:t xml:space="preserve">Distributes personnel-related information to City employees. </w:t>
      </w:r>
    </w:p>
    <w:p w:rsidR="00AB0753" w:rsidRPr="00AB0753" w:rsidRDefault="00AB0753" w:rsidP="00D023AF">
      <w:pPr>
        <w:pStyle w:val="1bulletlist"/>
        <w:numPr>
          <w:ilvl w:val="0"/>
          <w:numId w:val="3"/>
        </w:numPr>
        <w:tabs>
          <w:tab w:val="clear" w:pos="720"/>
          <w:tab w:val="num" w:pos="360"/>
        </w:tabs>
        <w:ind w:left="360"/>
        <w:rPr>
          <w:color w:val="000000" w:themeColor="text1"/>
        </w:rPr>
      </w:pPr>
      <w:r w:rsidRPr="00AB0753">
        <w:rPr>
          <w:color w:val="000000" w:themeColor="text1"/>
        </w:rPr>
        <w:t>Locates information in Delta payroll system to use for Verifications of Employment.</w:t>
      </w:r>
    </w:p>
    <w:p w:rsidR="00AB0753" w:rsidRPr="00AB0753" w:rsidRDefault="00AB0753" w:rsidP="00D023AF">
      <w:pPr>
        <w:pStyle w:val="ListParagraph"/>
        <w:numPr>
          <w:ilvl w:val="0"/>
          <w:numId w:val="3"/>
        </w:numPr>
        <w:tabs>
          <w:tab w:val="clear" w:pos="720"/>
          <w:tab w:val="num" w:pos="360"/>
        </w:tabs>
        <w:ind w:left="360"/>
        <w:rPr>
          <w:color w:val="000000" w:themeColor="text1"/>
        </w:rPr>
      </w:pPr>
      <w:r w:rsidRPr="00AB0753">
        <w:rPr>
          <w:color w:val="000000" w:themeColor="text1"/>
        </w:rPr>
        <w:t>Handles risk calls in the absence of the Director of Human Resources &amp; Risk Management, including transporting employees for post-accident drug screening.</w:t>
      </w:r>
    </w:p>
    <w:p w:rsidR="00AB0753" w:rsidRPr="00AB0753" w:rsidRDefault="00AB0753" w:rsidP="00D023AF">
      <w:pPr>
        <w:pStyle w:val="ListParagraph"/>
        <w:numPr>
          <w:ilvl w:val="0"/>
          <w:numId w:val="3"/>
        </w:numPr>
        <w:tabs>
          <w:tab w:val="clear" w:pos="720"/>
          <w:tab w:val="num" w:pos="360"/>
        </w:tabs>
        <w:ind w:left="360"/>
        <w:rPr>
          <w:color w:val="000000" w:themeColor="text1"/>
        </w:rPr>
      </w:pPr>
      <w:r w:rsidRPr="00AB0753">
        <w:rPr>
          <w:color w:val="000000" w:themeColor="text1"/>
        </w:rPr>
        <w:t>Performs general reception and administrative duties including helping visitors, answering telephone, responding to email, receiving and routing mail, preparing correspondence, and filing.</w:t>
      </w:r>
    </w:p>
    <w:p w:rsidR="00AB0753" w:rsidRPr="00AB0753" w:rsidRDefault="00AB0753" w:rsidP="00D023AF">
      <w:pPr>
        <w:pStyle w:val="ListParagraph"/>
        <w:numPr>
          <w:ilvl w:val="0"/>
          <w:numId w:val="3"/>
        </w:numPr>
        <w:tabs>
          <w:tab w:val="clear" w:pos="720"/>
          <w:tab w:val="num" w:pos="360"/>
        </w:tabs>
        <w:ind w:left="360"/>
        <w:rPr>
          <w:color w:val="000000" w:themeColor="text1"/>
        </w:rPr>
      </w:pPr>
      <w:r w:rsidRPr="00AB0753">
        <w:rPr>
          <w:color w:val="000000" w:themeColor="text1"/>
        </w:rPr>
        <w:t>Keeps up with stock of office supplies; prepares requisitions when replenishment needed.</w:t>
      </w:r>
    </w:p>
    <w:p w:rsidR="00AB0753" w:rsidRPr="00AB0753" w:rsidRDefault="00AB0753" w:rsidP="00D023AF">
      <w:pPr>
        <w:pStyle w:val="ListParagraph"/>
        <w:numPr>
          <w:ilvl w:val="0"/>
          <w:numId w:val="3"/>
        </w:numPr>
        <w:tabs>
          <w:tab w:val="clear" w:pos="720"/>
          <w:tab w:val="num" w:pos="360"/>
        </w:tabs>
        <w:ind w:left="360"/>
        <w:rPr>
          <w:color w:val="000000" w:themeColor="text1"/>
        </w:rPr>
      </w:pPr>
      <w:r w:rsidRPr="00AB0753">
        <w:rPr>
          <w:color w:val="000000" w:themeColor="text1"/>
        </w:rPr>
        <w:t>Maintains confidentiality and privacy in all matters pertaining to personnel and risk.</w:t>
      </w:r>
    </w:p>
    <w:p w:rsidR="00AB0753" w:rsidRPr="00AB0753" w:rsidRDefault="00AB0753" w:rsidP="00D023AF">
      <w:pPr>
        <w:spacing w:after="0" w:line="240" w:lineRule="auto"/>
        <w:rPr>
          <w:rFonts w:ascii="Times New Roman" w:hAnsi="Times New Roman" w:cs="Times New Roman"/>
          <w:b/>
          <w:bCs/>
          <w:color w:val="000000" w:themeColor="text1"/>
        </w:rPr>
      </w:pPr>
    </w:p>
    <w:p w:rsidR="00AB0753" w:rsidRPr="00AB0753" w:rsidRDefault="00AB0753" w:rsidP="00D023AF">
      <w:pPr>
        <w:spacing w:after="0" w:line="240" w:lineRule="auto"/>
        <w:rPr>
          <w:rFonts w:ascii="Times New Roman" w:hAnsi="Times New Roman" w:cs="Times New Roman"/>
          <w:b/>
          <w:bCs/>
          <w:color w:val="000000" w:themeColor="text1"/>
        </w:rPr>
      </w:pPr>
      <w:r w:rsidRPr="00AB0753">
        <w:rPr>
          <w:rFonts w:ascii="Times New Roman" w:hAnsi="Times New Roman" w:cs="Times New Roman"/>
          <w:b/>
          <w:bCs/>
          <w:color w:val="000000" w:themeColor="text1"/>
        </w:rPr>
        <w:t>REQUIRED EDUCATION AND EXPERIENCE</w:t>
      </w:r>
    </w:p>
    <w:p w:rsidR="00AB0753" w:rsidRPr="00AB0753" w:rsidRDefault="00AB0753" w:rsidP="00D023AF">
      <w:pPr>
        <w:pStyle w:val="ListParagraph"/>
        <w:numPr>
          <w:ilvl w:val="0"/>
          <w:numId w:val="5"/>
        </w:numPr>
        <w:rPr>
          <w:color w:val="000000" w:themeColor="text1"/>
        </w:rPr>
      </w:pPr>
      <w:r w:rsidRPr="00AB0753">
        <w:rPr>
          <w:color w:val="000000" w:themeColor="text1"/>
        </w:rPr>
        <w:t>REQUIRED: High school diploma or equivalent</w:t>
      </w:r>
    </w:p>
    <w:p w:rsidR="00AB0753" w:rsidRPr="00AB0753" w:rsidRDefault="00AB0753" w:rsidP="00D023AF">
      <w:pPr>
        <w:pStyle w:val="ListParagraph"/>
        <w:numPr>
          <w:ilvl w:val="0"/>
          <w:numId w:val="5"/>
        </w:numPr>
        <w:rPr>
          <w:color w:val="000000" w:themeColor="text1"/>
        </w:rPr>
      </w:pPr>
      <w:r w:rsidRPr="00AB0753">
        <w:rPr>
          <w:color w:val="000000" w:themeColor="text1"/>
        </w:rPr>
        <w:t>REQUIRED: 2+ years’ experience in clerical and administrative work</w:t>
      </w:r>
    </w:p>
    <w:p w:rsidR="00AB0753" w:rsidRPr="00AB0753" w:rsidRDefault="00AB0753" w:rsidP="00D023AF">
      <w:pPr>
        <w:pStyle w:val="ListParagraph"/>
        <w:numPr>
          <w:ilvl w:val="0"/>
          <w:numId w:val="5"/>
        </w:numPr>
        <w:rPr>
          <w:color w:val="000000" w:themeColor="text1"/>
        </w:rPr>
      </w:pPr>
      <w:r w:rsidRPr="00AB0753">
        <w:rPr>
          <w:color w:val="000000" w:themeColor="text1"/>
        </w:rPr>
        <w:t>PREFERRED: Associates Degree or higher from an accredited college or university</w:t>
      </w:r>
    </w:p>
    <w:p w:rsidR="00AB0753" w:rsidRDefault="00AB0753" w:rsidP="00D023AF">
      <w:pPr>
        <w:pStyle w:val="ListParagraph"/>
        <w:numPr>
          <w:ilvl w:val="0"/>
          <w:numId w:val="5"/>
        </w:numPr>
        <w:rPr>
          <w:color w:val="000000" w:themeColor="text1"/>
        </w:rPr>
      </w:pPr>
      <w:r w:rsidRPr="00AB0753">
        <w:rPr>
          <w:color w:val="000000" w:themeColor="text1"/>
        </w:rPr>
        <w:t>PREFERRED: 2+ years’ experience in human resources work</w:t>
      </w:r>
    </w:p>
    <w:p w:rsidR="00AB0753" w:rsidRPr="00AB0753" w:rsidRDefault="00AB0753" w:rsidP="00D023AF">
      <w:pPr>
        <w:pStyle w:val="ListParagraph"/>
        <w:ind w:left="360"/>
        <w:rPr>
          <w:color w:val="000000" w:themeColor="text1"/>
        </w:rPr>
      </w:pPr>
    </w:p>
    <w:p w:rsidR="00CC6F23" w:rsidRDefault="00CC6F23" w:rsidP="00D023AF">
      <w:pPr>
        <w:spacing w:after="0" w:line="240" w:lineRule="auto"/>
        <w:rPr>
          <w:rFonts w:ascii="Times New Roman" w:hAnsi="Times New Roman" w:cs="Times New Roman"/>
          <w:b/>
          <w:bCs/>
          <w:color w:val="000000" w:themeColor="text1"/>
        </w:rPr>
      </w:pPr>
    </w:p>
    <w:p w:rsidR="00CC6F23" w:rsidRDefault="00CC6F23" w:rsidP="00D023AF">
      <w:pPr>
        <w:spacing w:after="0" w:line="240" w:lineRule="auto"/>
        <w:rPr>
          <w:rFonts w:ascii="Times New Roman" w:hAnsi="Times New Roman" w:cs="Times New Roman"/>
          <w:b/>
          <w:bCs/>
          <w:color w:val="000000" w:themeColor="text1"/>
        </w:rPr>
      </w:pPr>
    </w:p>
    <w:p w:rsidR="00AB0753" w:rsidRPr="00AB0753" w:rsidRDefault="00AB0753" w:rsidP="00D023AF">
      <w:pPr>
        <w:spacing w:after="0" w:line="240" w:lineRule="auto"/>
        <w:rPr>
          <w:rFonts w:ascii="Times New Roman" w:hAnsi="Times New Roman" w:cs="Times New Roman"/>
          <w:b/>
          <w:bCs/>
          <w:color w:val="000000" w:themeColor="text1"/>
        </w:rPr>
      </w:pPr>
      <w:r w:rsidRPr="00AB0753">
        <w:rPr>
          <w:rFonts w:ascii="Times New Roman" w:hAnsi="Times New Roman" w:cs="Times New Roman"/>
          <w:b/>
          <w:bCs/>
          <w:color w:val="000000" w:themeColor="text1"/>
        </w:rPr>
        <w:lastRenderedPageBreak/>
        <w:t>NECESSARY KNOWLEDGE, SKILLS AND ABILITIES</w:t>
      </w:r>
    </w:p>
    <w:p w:rsidR="00AB0753" w:rsidRPr="00AB0753" w:rsidRDefault="00AB0753" w:rsidP="00D023AF">
      <w:pPr>
        <w:pStyle w:val="BodyTextIndent"/>
        <w:numPr>
          <w:ilvl w:val="0"/>
          <w:numId w:val="4"/>
        </w:numPr>
        <w:rPr>
          <w:color w:val="000000" w:themeColor="text1"/>
        </w:rPr>
      </w:pPr>
      <w:r w:rsidRPr="00AB0753">
        <w:rPr>
          <w:color w:val="000000" w:themeColor="text1"/>
        </w:rPr>
        <w:t>General knowledge of modern HR and personnel policies and practices.</w:t>
      </w:r>
    </w:p>
    <w:p w:rsidR="00AB0753" w:rsidRPr="00AB0753" w:rsidRDefault="00AB0753" w:rsidP="00D023AF">
      <w:pPr>
        <w:pStyle w:val="BodyTextIndent"/>
        <w:numPr>
          <w:ilvl w:val="0"/>
          <w:numId w:val="4"/>
        </w:numPr>
        <w:rPr>
          <w:color w:val="000000" w:themeColor="text1"/>
        </w:rPr>
      </w:pPr>
      <w:r w:rsidRPr="00AB0753">
        <w:rPr>
          <w:color w:val="000000" w:themeColor="text1"/>
        </w:rPr>
        <w:t>Ability to multi-task and maintain a high level of confidentiality.</w:t>
      </w:r>
    </w:p>
    <w:p w:rsidR="00AB0753" w:rsidRPr="00AB0753" w:rsidRDefault="00AB0753" w:rsidP="00D023AF">
      <w:pPr>
        <w:pStyle w:val="BodyTextIndent"/>
        <w:numPr>
          <w:ilvl w:val="0"/>
          <w:numId w:val="4"/>
        </w:numPr>
        <w:rPr>
          <w:color w:val="000000" w:themeColor="text1"/>
        </w:rPr>
      </w:pPr>
      <w:r w:rsidRPr="00AB0753">
        <w:rPr>
          <w:color w:val="000000" w:themeColor="text1"/>
        </w:rPr>
        <w:t>Ability to prepare and analyze reports.</w:t>
      </w:r>
    </w:p>
    <w:p w:rsidR="00AB0753" w:rsidRPr="00AB0753" w:rsidRDefault="00AB0753" w:rsidP="00D023AF">
      <w:pPr>
        <w:pStyle w:val="BodyTextIndent"/>
        <w:numPr>
          <w:ilvl w:val="0"/>
          <w:numId w:val="4"/>
        </w:numPr>
        <w:rPr>
          <w:color w:val="000000" w:themeColor="text1"/>
        </w:rPr>
      </w:pPr>
      <w:r w:rsidRPr="00AB0753">
        <w:rPr>
          <w:color w:val="000000" w:themeColor="text1"/>
        </w:rPr>
        <w:t>Ability to carry out assigned projects to their completion.</w:t>
      </w:r>
    </w:p>
    <w:p w:rsidR="00AB0753" w:rsidRPr="00AB0753" w:rsidRDefault="00AB0753" w:rsidP="00D023AF">
      <w:pPr>
        <w:pStyle w:val="BodyTextIndent"/>
        <w:numPr>
          <w:ilvl w:val="0"/>
          <w:numId w:val="4"/>
        </w:numPr>
        <w:rPr>
          <w:color w:val="000000" w:themeColor="text1"/>
        </w:rPr>
      </w:pPr>
      <w:r w:rsidRPr="00AB0753">
        <w:rPr>
          <w:color w:val="000000" w:themeColor="text1"/>
        </w:rPr>
        <w:t>Ability to communicate effectively verbally and in writing.</w:t>
      </w:r>
    </w:p>
    <w:p w:rsidR="00AB0753" w:rsidRPr="00AB0753" w:rsidRDefault="00AB0753" w:rsidP="00D023AF">
      <w:pPr>
        <w:pStyle w:val="BodyTextIndent"/>
        <w:numPr>
          <w:ilvl w:val="0"/>
          <w:numId w:val="4"/>
        </w:numPr>
        <w:rPr>
          <w:color w:val="000000" w:themeColor="text1"/>
        </w:rPr>
      </w:pPr>
      <w:r w:rsidRPr="00AB0753">
        <w:rPr>
          <w:color w:val="000000" w:themeColor="text1"/>
        </w:rPr>
        <w:t>Ability to establish and maintain effective working relationships with city officials, colleagues, vendors, and the general public.</w:t>
      </w:r>
    </w:p>
    <w:p w:rsidR="00AB0753" w:rsidRPr="00AB0753" w:rsidRDefault="00AB0753" w:rsidP="00D023AF">
      <w:pPr>
        <w:numPr>
          <w:ilvl w:val="0"/>
          <w:numId w:val="4"/>
        </w:numPr>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High degree of skill in operating general office equipment (computer, fax machine, telephone, copy machine, adding machine) and an advanced level of proficiency in software used, including Microsoft Word, Excel, Outlook, Power Point, and AS400-Delta.</w:t>
      </w:r>
    </w:p>
    <w:p w:rsidR="00AB0753" w:rsidRPr="00AB0753" w:rsidRDefault="00AB0753" w:rsidP="00D023AF">
      <w:pPr>
        <w:spacing w:after="0" w:line="240" w:lineRule="auto"/>
        <w:rPr>
          <w:rFonts w:ascii="Times New Roman" w:hAnsi="Times New Roman" w:cs="Times New Roman"/>
          <w:color w:val="000000" w:themeColor="text1"/>
        </w:rPr>
      </w:pPr>
    </w:p>
    <w:p w:rsidR="00AB0753" w:rsidRPr="00AB0753" w:rsidRDefault="00AB0753" w:rsidP="00D023AF">
      <w:pPr>
        <w:spacing w:after="0" w:line="240" w:lineRule="auto"/>
        <w:rPr>
          <w:rFonts w:ascii="Times New Roman" w:hAnsi="Times New Roman" w:cs="Times New Roman"/>
          <w:b/>
          <w:color w:val="000000" w:themeColor="text1"/>
        </w:rPr>
      </w:pPr>
      <w:r w:rsidRPr="00AB0753">
        <w:rPr>
          <w:rFonts w:ascii="Times New Roman" w:hAnsi="Times New Roman" w:cs="Times New Roman"/>
          <w:b/>
          <w:color w:val="000000" w:themeColor="text1"/>
        </w:rPr>
        <w:t>TOOLS AND EQUIPMENT USED</w:t>
      </w:r>
    </w:p>
    <w:p w:rsidR="00AB0753" w:rsidRPr="00AB0753" w:rsidRDefault="00AB0753" w:rsidP="00D023AF">
      <w:pPr>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Personal computer, phone, fax, copy machine</w:t>
      </w:r>
    </w:p>
    <w:p w:rsidR="00AB0753" w:rsidRPr="00AB0753" w:rsidRDefault="00AB0753" w:rsidP="00D023AF">
      <w:pPr>
        <w:spacing w:after="0" w:line="240" w:lineRule="auto"/>
        <w:rPr>
          <w:rFonts w:ascii="Times New Roman" w:hAnsi="Times New Roman" w:cs="Times New Roman"/>
          <w:color w:val="000000" w:themeColor="text1"/>
        </w:rPr>
      </w:pPr>
    </w:p>
    <w:p w:rsidR="00AB0753" w:rsidRPr="00AB0753" w:rsidRDefault="00AB0753" w:rsidP="00D023AF">
      <w:pPr>
        <w:spacing w:after="0" w:line="240" w:lineRule="auto"/>
        <w:rPr>
          <w:rFonts w:ascii="Times New Roman" w:hAnsi="Times New Roman" w:cs="Times New Roman"/>
          <w:b/>
          <w:color w:val="000000" w:themeColor="text1"/>
        </w:rPr>
      </w:pPr>
      <w:r w:rsidRPr="00AB0753">
        <w:rPr>
          <w:rFonts w:ascii="Times New Roman" w:hAnsi="Times New Roman" w:cs="Times New Roman"/>
          <w:b/>
          <w:color w:val="000000" w:themeColor="text1"/>
        </w:rPr>
        <w:t>PHYSICAL DEMANDS</w:t>
      </w:r>
    </w:p>
    <w:p w:rsidR="00AB0753" w:rsidRPr="00AB0753" w:rsidRDefault="00AB0753" w:rsidP="00D023AF">
      <w:pPr>
        <w:tabs>
          <w:tab w:val="left" w:pos="0"/>
        </w:tabs>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The physical demands described here are representative of those an employee encounters in order to successfully perform the essential functions of this job. Reasonable accommodations may be made to enable individuals with disabilities to perform the essential functions.</w:t>
      </w:r>
    </w:p>
    <w:p w:rsidR="00AB0753" w:rsidRPr="00AB0753" w:rsidRDefault="00AB0753" w:rsidP="00D023AF">
      <w:pPr>
        <w:tabs>
          <w:tab w:val="left" w:pos="0"/>
        </w:tabs>
        <w:spacing w:after="0" w:line="240" w:lineRule="auto"/>
        <w:rPr>
          <w:rFonts w:ascii="Times New Roman" w:hAnsi="Times New Roman" w:cs="Times New Roman"/>
          <w:color w:val="000000" w:themeColor="text1"/>
        </w:rPr>
      </w:pPr>
    </w:p>
    <w:p w:rsidR="00AB0753" w:rsidRPr="00AB0753" w:rsidRDefault="00AB0753" w:rsidP="00D023AF">
      <w:pPr>
        <w:tabs>
          <w:tab w:val="left" w:pos="0"/>
        </w:tabs>
        <w:spacing w:after="0" w:line="240" w:lineRule="auto"/>
        <w:rPr>
          <w:rFonts w:ascii="Times New Roman" w:hAnsi="Times New Roman" w:cs="Times New Roman"/>
          <w:color w:val="000000" w:themeColor="text1"/>
          <w:spacing w:val="-4"/>
        </w:rPr>
      </w:pPr>
      <w:r w:rsidRPr="00AB0753">
        <w:rPr>
          <w:rFonts w:ascii="Times New Roman" w:hAnsi="Times New Roman" w:cs="Times New Roman"/>
          <w:color w:val="000000" w:themeColor="text1"/>
          <w:spacing w:val="-4"/>
        </w:rPr>
        <w:t>While performing the duties of this job, the employee is frequently required to sit; speak and hear; to use close vision and ability to adjust focus accordingly; to use hands and fingers to handle or operate objects or tools including but not limited to telephone, computer keyboard, computer mouse; and to reach with hands and arms. The employee is occasionally required to walk; to stand; to lift and/or move up to 25 pounds.</w:t>
      </w:r>
    </w:p>
    <w:p w:rsidR="00AB0753" w:rsidRPr="00AB0753" w:rsidRDefault="00AB0753" w:rsidP="00D023AF">
      <w:pPr>
        <w:spacing w:after="0" w:line="240" w:lineRule="auto"/>
        <w:rPr>
          <w:rFonts w:ascii="Times New Roman" w:hAnsi="Times New Roman" w:cs="Times New Roman"/>
          <w:color w:val="000000" w:themeColor="text1"/>
        </w:rPr>
      </w:pPr>
    </w:p>
    <w:p w:rsidR="00AB0753" w:rsidRPr="00AB0753" w:rsidRDefault="00AB0753" w:rsidP="00D023AF">
      <w:pPr>
        <w:tabs>
          <w:tab w:val="left" w:pos="0"/>
        </w:tabs>
        <w:spacing w:after="0" w:line="240" w:lineRule="auto"/>
        <w:rPr>
          <w:rFonts w:ascii="Times New Roman" w:hAnsi="Times New Roman" w:cs="Times New Roman"/>
          <w:b/>
          <w:color w:val="000000" w:themeColor="text1"/>
        </w:rPr>
      </w:pPr>
      <w:r w:rsidRPr="00AB0753">
        <w:rPr>
          <w:rFonts w:ascii="Times New Roman" w:hAnsi="Times New Roman" w:cs="Times New Roman"/>
          <w:b/>
          <w:color w:val="000000" w:themeColor="text1"/>
        </w:rPr>
        <w:t>WORK ENVIRONMENT</w:t>
      </w:r>
    </w:p>
    <w:p w:rsidR="00AB0753" w:rsidRPr="00AB0753" w:rsidRDefault="00AB0753" w:rsidP="00D023AF">
      <w:pPr>
        <w:tabs>
          <w:tab w:val="left" w:pos="0"/>
        </w:tabs>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AB0753" w:rsidRPr="00AB0753" w:rsidRDefault="00AB0753" w:rsidP="00D023AF">
      <w:pPr>
        <w:tabs>
          <w:tab w:val="left" w:pos="0"/>
        </w:tabs>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The noise level in the work environment is usually moderate to quiet.</w:t>
      </w:r>
    </w:p>
    <w:p w:rsidR="00AB0753" w:rsidRDefault="00AB0753" w:rsidP="00D023AF">
      <w:pPr>
        <w:tabs>
          <w:tab w:val="left" w:pos="0"/>
        </w:tabs>
        <w:spacing w:after="0" w:line="240" w:lineRule="auto"/>
        <w:rPr>
          <w:rFonts w:ascii="Times New Roman" w:hAnsi="Times New Roman" w:cs="Times New Roman"/>
          <w:b/>
          <w:color w:val="000000" w:themeColor="text1"/>
        </w:rPr>
      </w:pPr>
    </w:p>
    <w:p w:rsidR="00AB0753" w:rsidRPr="00AB0753" w:rsidRDefault="00AB0753" w:rsidP="00D023AF">
      <w:pPr>
        <w:tabs>
          <w:tab w:val="left" w:pos="0"/>
        </w:tabs>
        <w:spacing w:after="0" w:line="240" w:lineRule="auto"/>
        <w:rPr>
          <w:rFonts w:ascii="Times New Roman" w:hAnsi="Times New Roman" w:cs="Times New Roman"/>
          <w:color w:val="000000" w:themeColor="text1"/>
        </w:rPr>
      </w:pPr>
      <w:r w:rsidRPr="00AB0753">
        <w:rPr>
          <w:rFonts w:ascii="Times New Roman" w:hAnsi="Times New Roman" w:cs="Times New Roman"/>
          <w:b/>
          <w:color w:val="000000" w:themeColor="text1"/>
        </w:rPr>
        <w:t>SELECTION GUIDELINES</w:t>
      </w:r>
    </w:p>
    <w:p w:rsidR="00AB0753" w:rsidRPr="00AB0753" w:rsidRDefault="00AB0753" w:rsidP="00D023AF">
      <w:pPr>
        <w:pStyle w:val="ListParagraph"/>
        <w:numPr>
          <w:ilvl w:val="0"/>
          <w:numId w:val="6"/>
        </w:numPr>
        <w:tabs>
          <w:tab w:val="left" w:pos="0"/>
        </w:tabs>
        <w:rPr>
          <w:color w:val="000000" w:themeColor="text1"/>
        </w:rPr>
      </w:pPr>
      <w:r w:rsidRPr="00AB0753">
        <w:rPr>
          <w:color w:val="000000" w:themeColor="text1"/>
        </w:rPr>
        <w:t>Submission of complete Employment Application.</w:t>
      </w:r>
    </w:p>
    <w:p w:rsidR="00AB0753" w:rsidRPr="00AB0753" w:rsidRDefault="00AB0753" w:rsidP="00D023AF">
      <w:pPr>
        <w:pStyle w:val="ListParagraph"/>
        <w:numPr>
          <w:ilvl w:val="0"/>
          <w:numId w:val="6"/>
        </w:numPr>
        <w:tabs>
          <w:tab w:val="left" w:pos="0"/>
        </w:tabs>
        <w:rPr>
          <w:color w:val="000000" w:themeColor="text1"/>
        </w:rPr>
      </w:pPr>
      <w:r w:rsidRPr="00AB0753">
        <w:rPr>
          <w:color w:val="000000" w:themeColor="text1"/>
        </w:rPr>
        <w:t>Rating of education and experience.</w:t>
      </w:r>
    </w:p>
    <w:p w:rsidR="00AB0753" w:rsidRPr="00AB0753" w:rsidRDefault="00AB0753" w:rsidP="00D023AF">
      <w:pPr>
        <w:pStyle w:val="ListParagraph"/>
        <w:numPr>
          <w:ilvl w:val="0"/>
          <w:numId w:val="6"/>
        </w:numPr>
        <w:tabs>
          <w:tab w:val="left" w:pos="0"/>
        </w:tabs>
        <w:rPr>
          <w:color w:val="000000" w:themeColor="text1"/>
        </w:rPr>
      </w:pPr>
      <w:r w:rsidRPr="00AB0753">
        <w:rPr>
          <w:color w:val="000000" w:themeColor="text1"/>
        </w:rPr>
        <w:t>Oral interview; reference &amp; background checks.</w:t>
      </w:r>
    </w:p>
    <w:p w:rsidR="00AB0753" w:rsidRPr="00AB0753" w:rsidRDefault="00AB0753" w:rsidP="00D023AF">
      <w:pPr>
        <w:pStyle w:val="ListParagraph"/>
        <w:numPr>
          <w:ilvl w:val="0"/>
          <w:numId w:val="6"/>
        </w:numPr>
        <w:tabs>
          <w:tab w:val="left" w:pos="0"/>
        </w:tabs>
        <w:rPr>
          <w:color w:val="000000" w:themeColor="text1"/>
        </w:rPr>
      </w:pPr>
      <w:r w:rsidRPr="00AB0753">
        <w:rPr>
          <w:color w:val="000000" w:themeColor="text1"/>
        </w:rPr>
        <w:t>Job related test may be required.</w:t>
      </w:r>
    </w:p>
    <w:p w:rsidR="00AB0753" w:rsidRPr="00AB0753" w:rsidRDefault="00AB0753" w:rsidP="00D023AF">
      <w:pPr>
        <w:tabs>
          <w:tab w:val="left" w:pos="0"/>
        </w:tabs>
        <w:spacing w:after="0" w:line="240" w:lineRule="auto"/>
        <w:rPr>
          <w:rFonts w:ascii="Times New Roman" w:hAnsi="Times New Roman" w:cs="Times New Roman"/>
          <w:color w:val="000000" w:themeColor="text1"/>
        </w:rPr>
      </w:pPr>
    </w:p>
    <w:p w:rsidR="00AB0753" w:rsidRPr="00AB0753" w:rsidRDefault="00AB0753" w:rsidP="00D023AF">
      <w:pPr>
        <w:tabs>
          <w:tab w:val="left" w:pos="0"/>
        </w:tabs>
        <w:spacing w:after="0" w:line="240" w:lineRule="auto"/>
        <w:rPr>
          <w:rFonts w:ascii="Times New Roman" w:hAnsi="Times New Roman" w:cs="Times New Roman"/>
          <w:color w:val="000000" w:themeColor="text1"/>
        </w:rPr>
      </w:pPr>
      <w:r w:rsidRPr="00AB0753">
        <w:rPr>
          <w:rFonts w:ascii="Times New Roman" w:hAnsi="Times New Roman" w:cs="Times New Roman"/>
          <w:b/>
          <w:color w:val="000000" w:themeColor="text1"/>
        </w:rPr>
        <w:t>OTHER</w:t>
      </w:r>
    </w:p>
    <w:p w:rsidR="00AB0753" w:rsidRPr="00AB0753" w:rsidRDefault="00AB0753" w:rsidP="00D023AF">
      <w:pPr>
        <w:tabs>
          <w:tab w:val="left" w:pos="0"/>
        </w:tabs>
        <w:spacing w:after="0" w:line="240" w:lineRule="auto"/>
        <w:rPr>
          <w:rFonts w:ascii="Times New Roman" w:hAnsi="Times New Roman" w:cs="Times New Roman"/>
          <w:color w:val="000000" w:themeColor="text1"/>
        </w:rPr>
      </w:pPr>
      <w:r w:rsidRPr="00AB0753">
        <w:rPr>
          <w:rFonts w:ascii="Times New Roman" w:hAnsi="Times New Roman" w:cs="Times New Roman"/>
          <w:color w:val="000000" w:themeColor="text1"/>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AB0753" w:rsidRDefault="00AB0753" w:rsidP="00D023AF">
      <w:pPr>
        <w:tabs>
          <w:tab w:val="left" w:pos="0"/>
        </w:tabs>
        <w:spacing w:after="0" w:line="240" w:lineRule="auto"/>
        <w:rPr>
          <w:rFonts w:ascii="Times New Roman" w:hAnsi="Times New Roman" w:cs="Times New Roman"/>
          <w:color w:val="000000" w:themeColor="text1"/>
          <w:spacing w:val="-4"/>
        </w:rPr>
      </w:pPr>
      <w:r w:rsidRPr="00AB0753">
        <w:rPr>
          <w:rFonts w:ascii="Times New Roman" w:hAnsi="Times New Roman" w:cs="Times New Roman"/>
          <w:color w:val="000000" w:themeColor="text1"/>
          <w:spacing w:val="-4"/>
        </w:rPr>
        <w:t>The job description does not constitute an employment agreement between the employer and employees and is subject to change by the employer as the need of the employer and requirements of the job change.</w:t>
      </w:r>
    </w:p>
    <w:p w:rsidR="00D023AF" w:rsidRDefault="00D023AF" w:rsidP="00D023AF">
      <w:pPr>
        <w:tabs>
          <w:tab w:val="left" w:pos="0"/>
        </w:tabs>
        <w:spacing w:after="0" w:line="240" w:lineRule="auto"/>
        <w:rPr>
          <w:rFonts w:ascii="Times New Roman" w:hAnsi="Times New Roman" w:cs="Times New Roman"/>
          <w:color w:val="000000" w:themeColor="text1"/>
          <w:spacing w:val="-4"/>
        </w:rPr>
      </w:pPr>
    </w:p>
    <w:p w:rsidR="00D023AF" w:rsidRDefault="00D023AF" w:rsidP="00D023AF">
      <w:pPr>
        <w:tabs>
          <w:tab w:val="left" w:pos="0"/>
        </w:tabs>
        <w:spacing w:after="0" w:line="240" w:lineRule="auto"/>
        <w:rPr>
          <w:rFonts w:ascii="Times New Roman" w:hAnsi="Times New Roman" w:cs="Times New Roman"/>
          <w:color w:val="000000" w:themeColor="text1"/>
          <w:spacing w:val="-4"/>
        </w:rPr>
      </w:pPr>
    </w:p>
    <w:p w:rsidR="00D023AF" w:rsidRDefault="00D023AF" w:rsidP="00D023AF">
      <w:pPr>
        <w:tabs>
          <w:tab w:val="left" w:pos="0"/>
        </w:tabs>
        <w:spacing w:after="0" w:line="240" w:lineRule="auto"/>
        <w:jc w:val="both"/>
        <w:rPr>
          <w:rFonts w:ascii="Times New Roman" w:hAnsi="Times New Roman" w:cs="Times New Roman"/>
          <w:b/>
          <w:bCs/>
          <w:color w:val="000000"/>
          <w:kern w:val="32"/>
        </w:rPr>
      </w:pPr>
      <w:r w:rsidRPr="00D023AF">
        <w:rPr>
          <w:rFonts w:ascii="Times New Roman" w:hAnsi="Times New Roman" w:cs="Times New Roman"/>
          <w:b/>
          <w:bCs/>
          <w:color w:val="000000"/>
          <w:kern w:val="32"/>
        </w:rPr>
        <w:t>QUESTIONS? Call Human Resources at 228-872-3338</w:t>
      </w:r>
    </w:p>
    <w:p w:rsidR="00D023AF" w:rsidRPr="00D023AF" w:rsidRDefault="00D023AF" w:rsidP="00D023AF">
      <w:pPr>
        <w:tabs>
          <w:tab w:val="left" w:pos="0"/>
        </w:tabs>
        <w:spacing w:after="0" w:line="240" w:lineRule="auto"/>
        <w:jc w:val="both"/>
        <w:rPr>
          <w:rFonts w:ascii="Times New Roman" w:hAnsi="Times New Roman" w:cs="Times New Roman"/>
          <w:b/>
          <w:bCs/>
          <w:color w:val="000000"/>
          <w:kern w:val="32"/>
        </w:rPr>
      </w:pPr>
    </w:p>
    <w:p w:rsidR="00CC6F23" w:rsidRDefault="00CC6F23" w:rsidP="00D023AF">
      <w:pPr>
        <w:autoSpaceDE w:val="0"/>
        <w:autoSpaceDN w:val="0"/>
        <w:adjustRightInd w:val="0"/>
        <w:spacing w:after="0" w:line="240" w:lineRule="auto"/>
        <w:rPr>
          <w:rFonts w:ascii="Times New Roman" w:hAnsi="Times New Roman" w:cs="Times New Roman"/>
          <w:b/>
          <w:bCs/>
          <w:color w:val="000000"/>
          <w:kern w:val="32"/>
        </w:rPr>
      </w:pPr>
    </w:p>
    <w:p w:rsidR="00CC6F23" w:rsidRDefault="00CC6F23" w:rsidP="00D023AF">
      <w:pPr>
        <w:autoSpaceDE w:val="0"/>
        <w:autoSpaceDN w:val="0"/>
        <w:adjustRightInd w:val="0"/>
        <w:spacing w:after="0" w:line="240" w:lineRule="auto"/>
        <w:rPr>
          <w:rFonts w:ascii="Times New Roman" w:hAnsi="Times New Roman" w:cs="Times New Roman"/>
          <w:b/>
          <w:bCs/>
          <w:color w:val="000000"/>
          <w:kern w:val="32"/>
        </w:rPr>
      </w:pPr>
    </w:p>
    <w:p w:rsidR="00CC6F23" w:rsidRDefault="00CC6F23" w:rsidP="00D023AF">
      <w:pPr>
        <w:autoSpaceDE w:val="0"/>
        <w:autoSpaceDN w:val="0"/>
        <w:adjustRightInd w:val="0"/>
        <w:spacing w:after="0" w:line="240" w:lineRule="auto"/>
        <w:rPr>
          <w:rFonts w:ascii="Times New Roman" w:hAnsi="Times New Roman" w:cs="Times New Roman"/>
          <w:b/>
          <w:bCs/>
          <w:color w:val="000000"/>
          <w:kern w:val="32"/>
        </w:rPr>
      </w:pPr>
    </w:p>
    <w:p w:rsidR="00CC6F23" w:rsidRDefault="00CC6F23" w:rsidP="00D023AF">
      <w:pPr>
        <w:autoSpaceDE w:val="0"/>
        <w:autoSpaceDN w:val="0"/>
        <w:adjustRightInd w:val="0"/>
        <w:spacing w:after="0" w:line="240" w:lineRule="auto"/>
        <w:rPr>
          <w:rFonts w:ascii="Times New Roman" w:hAnsi="Times New Roman" w:cs="Times New Roman"/>
          <w:b/>
          <w:bCs/>
          <w:color w:val="000000"/>
          <w:kern w:val="32"/>
        </w:rPr>
      </w:pPr>
    </w:p>
    <w:p w:rsidR="00D023AF" w:rsidRDefault="00D023AF" w:rsidP="00D023AF">
      <w:pPr>
        <w:autoSpaceDE w:val="0"/>
        <w:autoSpaceDN w:val="0"/>
        <w:adjustRightInd w:val="0"/>
        <w:spacing w:after="0" w:line="240" w:lineRule="auto"/>
        <w:rPr>
          <w:rFonts w:ascii="Times New Roman" w:hAnsi="Times New Roman" w:cs="Times New Roman"/>
          <w:b/>
          <w:bCs/>
          <w:color w:val="000000"/>
          <w:kern w:val="32"/>
        </w:rPr>
      </w:pPr>
      <w:r w:rsidRPr="00D023AF">
        <w:rPr>
          <w:rFonts w:ascii="Times New Roman" w:hAnsi="Times New Roman" w:cs="Times New Roman"/>
          <w:b/>
          <w:bCs/>
          <w:color w:val="000000"/>
          <w:kern w:val="32"/>
        </w:rPr>
        <w:lastRenderedPageBreak/>
        <w:t>HOW TO SUBMIT YOUR COMPLETED APPLICATION</w:t>
      </w:r>
    </w:p>
    <w:p w:rsidR="00D023AF" w:rsidRPr="00D023AF" w:rsidRDefault="00D023AF" w:rsidP="00D023AF">
      <w:pPr>
        <w:autoSpaceDE w:val="0"/>
        <w:autoSpaceDN w:val="0"/>
        <w:adjustRightInd w:val="0"/>
        <w:spacing w:after="0" w:line="240" w:lineRule="auto"/>
        <w:rPr>
          <w:rFonts w:ascii="Times New Roman" w:hAnsi="Times New Roman" w:cs="Times New Roman"/>
          <w:b/>
          <w:bCs/>
          <w:color w:val="000000"/>
          <w:kern w:val="32"/>
        </w:rPr>
      </w:pPr>
    </w:p>
    <w:p w:rsidR="00D023AF" w:rsidRPr="00D023AF" w:rsidRDefault="00D023AF" w:rsidP="00D023AF">
      <w:pPr>
        <w:autoSpaceDE w:val="0"/>
        <w:autoSpaceDN w:val="0"/>
        <w:adjustRightInd w:val="0"/>
        <w:spacing w:after="0" w:line="240" w:lineRule="auto"/>
        <w:rPr>
          <w:rFonts w:ascii="Times New Roman" w:hAnsi="Times New Roman" w:cs="Times New Roman"/>
          <w:bCs/>
          <w:i/>
          <w:color w:val="000000"/>
          <w:kern w:val="32"/>
        </w:rPr>
      </w:pPr>
      <w:r w:rsidRPr="00D023AF">
        <w:rPr>
          <w:rFonts w:ascii="Times New Roman" w:hAnsi="Times New Roman" w:cs="Times New Roman"/>
          <w:b/>
          <w:bCs/>
          <w:i/>
          <w:color w:val="000000"/>
          <w:kern w:val="32"/>
        </w:rPr>
        <w:t>In Person</w:t>
      </w:r>
      <w:r w:rsidRPr="00D023AF">
        <w:rPr>
          <w:rFonts w:ascii="Times New Roman" w:hAnsi="Times New Roman" w:cs="Times New Roman"/>
          <w:bCs/>
          <w:i/>
          <w:color w:val="000000"/>
          <w:kern w:val="32"/>
        </w:rPr>
        <w:tab/>
      </w:r>
      <w:r w:rsidRPr="00D023AF">
        <w:rPr>
          <w:rFonts w:ascii="Times New Roman" w:hAnsi="Times New Roman" w:cs="Times New Roman"/>
          <w:bCs/>
          <w:i/>
          <w:color w:val="000000"/>
          <w:kern w:val="32"/>
        </w:rPr>
        <w:tab/>
      </w:r>
      <w:r w:rsidRPr="00D023AF">
        <w:rPr>
          <w:rFonts w:ascii="Times New Roman" w:hAnsi="Times New Roman" w:cs="Times New Roman"/>
          <w:bCs/>
          <w:i/>
          <w:color w:val="000000"/>
          <w:kern w:val="32"/>
        </w:rPr>
        <w:tab/>
      </w:r>
      <w:r w:rsidRPr="00D023AF">
        <w:rPr>
          <w:rFonts w:ascii="Times New Roman" w:hAnsi="Times New Roman" w:cs="Times New Roman"/>
          <w:bCs/>
          <w:i/>
          <w:color w:val="000000"/>
          <w:kern w:val="32"/>
        </w:rPr>
        <w:tab/>
      </w:r>
      <w:r w:rsidRPr="00D023AF">
        <w:rPr>
          <w:rFonts w:ascii="Times New Roman" w:hAnsi="Times New Roman" w:cs="Times New Roman"/>
          <w:bCs/>
          <w:i/>
          <w:color w:val="000000"/>
          <w:kern w:val="32"/>
        </w:rPr>
        <w:tab/>
      </w:r>
      <w:r w:rsidRPr="00D023AF">
        <w:rPr>
          <w:rFonts w:ascii="Times New Roman" w:hAnsi="Times New Roman" w:cs="Times New Roman"/>
          <w:bCs/>
          <w:i/>
          <w:color w:val="000000"/>
          <w:kern w:val="32"/>
        </w:rPr>
        <w:tab/>
      </w:r>
      <w:r w:rsidRPr="00D023AF">
        <w:rPr>
          <w:rFonts w:ascii="Times New Roman" w:hAnsi="Times New Roman" w:cs="Times New Roman"/>
          <w:b/>
          <w:bCs/>
          <w:i/>
          <w:color w:val="000000"/>
          <w:kern w:val="32"/>
        </w:rPr>
        <w:t>By Mail</w:t>
      </w:r>
    </w:p>
    <w:p w:rsidR="00D023AF" w:rsidRPr="00D023AF" w:rsidRDefault="00D023AF" w:rsidP="00D023AF">
      <w:pPr>
        <w:autoSpaceDE w:val="0"/>
        <w:autoSpaceDN w:val="0"/>
        <w:adjustRightInd w:val="0"/>
        <w:spacing w:after="0" w:line="240" w:lineRule="auto"/>
        <w:rPr>
          <w:rFonts w:ascii="Times New Roman" w:hAnsi="Times New Roman" w:cs="Times New Roman"/>
          <w:color w:val="000000"/>
          <w:kern w:val="32"/>
        </w:rPr>
      </w:pPr>
      <w:r w:rsidRPr="00D023AF">
        <w:rPr>
          <w:rFonts w:ascii="Times New Roman" w:hAnsi="Times New Roman" w:cs="Times New Roman"/>
          <w:bCs/>
          <w:color w:val="000000"/>
          <w:kern w:val="32"/>
        </w:rPr>
        <w:t>City of Ocean Springs</w:t>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bCs/>
          <w:color w:val="000000"/>
          <w:kern w:val="32"/>
        </w:rPr>
        <w:t>City of Ocean Springs</w:t>
      </w:r>
    </w:p>
    <w:p w:rsidR="00D023AF" w:rsidRPr="00D023AF" w:rsidRDefault="00D023AF" w:rsidP="00D023AF">
      <w:pPr>
        <w:autoSpaceDE w:val="0"/>
        <w:autoSpaceDN w:val="0"/>
        <w:adjustRightInd w:val="0"/>
        <w:spacing w:after="0" w:line="240" w:lineRule="auto"/>
        <w:rPr>
          <w:rFonts w:ascii="Times New Roman" w:hAnsi="Times New Roman" w:cs="Times New Roman"/>
          <w:color w:val="000000"/>
          <w:kern w:val="32"/>
        </w:rPr>
      </w:pPr>
      <w:r w:rsidRPr="00D023AF">
        <w:rPr>
          <w:rFonts w:ascii="Times New Roman" w:hAnsi="Times New Roman" w:cs="Times New Roman"/>
          <w:bCs/>
          <w:color w:val="000000"/>
          <w:kern w:val="32"/>
        </w:rPr>
        <w:t>1016 Porter Avenue</w:t>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color w:val="000000"/>
          <w:kern w:val="32"/>
        </w:rPr>
        <w:tab/>
      </w:r>
      <w:r w:rsidRPr="00D023AF">
        <w:rPr>
          <w:rFonts w:ascii="Times New Roman" w:hAnsi="Times New Roman" w:cs="Times New Roman"/>
          <w:bCs/>
          <w:color w:val="000000"/>
          <w:kern w:val="32"/>
        </w:rPr>
        <w:t>Dept of Human Resources &amp; Risk Management</w:t>
      </w:r>
    </w:p>
    <w:p w:rsidR="00D023AF" w:rsidRPr="00D023AF" w:rsidRDefault="00D023AF" w:rsidP="00D023AF">
      <w:pPr>
        <w:autoSpaceDE w:val="0"/>
        <w:autoSpaceDN w:val="0"/>
        <w:adjustRightInd w:val="0"/>
        <w:spacing w:after="0" w:line="240" w:lineRule="auto"/>
        <w:rPr>
          <w:rFonts w:ascii="Times New Roman" w:hAnsi="Times New Roman" w:cs="Times New Roman"/>
          <w:color w:val="000000"/>
          <w:kern w:val="32"/>
        </w:rPr>
      </w:pPr>
      <w:r w:rsidRPr="00D023AF">
        <w:rPr>
          <w:rFonts w:ascii="Times New Roman" w:hAnsi="Times New Roman" w:cs="Times New Roman"/>
          <w:bCs/>
          <w:color w:val="000000"/>
          <w:kern w:val="32"/>
        </w:rPr>
        <w:t>Human Resources Cottage (</w:t>
      </w:r>
      <w:r>
        <w:rPr>
          <w:rFonts w:ascii="Times New Roman" w:hAnsi="Times New Roman" w:cs="Times New Roman"/>
          <w:bCs/>
          <w:color w:val="000000"/>
          <w:kern w:val="32"/>
        </w:rPr>
        <w:t>next to City Hall)</w:t>
      </w:r>
      <w:r>
        <w:rPr>
          <w:rFonts w:ascii="Times New Roman" w:hAnsi="Times New Roman" w:cs="Times New Roman"/>
          <w:bCs/>
          <w:color w:val="000000"/>
          <w:kern w:val="32"/>
        </w:rPr>
        <w:tab/>
      </w:r>
      <w:r w:rsidRPr="00D023AF">
        <w:rPr>
          <w:rFonts w:ascii="Times New Roman" w:hAnsi="Times New Roman" w:cs="Times New Roman"/>
          <w:bCs/>
          <w:color w:val="000000"/>
          <w:kern w:val="32"/>
        </w:rPr>
        <w:t>Box 1800</w:t>
      </w:r>
    </w:p>
    <w:p w:rsidR="00D023AF" w:rsidRDefault="00D023AF" w:rsidP="00D023AF">
      <w:pPr>
        <w:autoSpaceDE w:val="0"/>
        <w:autoSpaceDN w:val="0"/>
        <w:adjustRightInd w:val="0"/>
        <w:spacing w:after="0" w:line="240" w:lineRule="auto"/>
        <w:rPr>
          <w:rFonts w:ascii="Times New Roman" w:hAnsi="Times New Roman" w:cs="Times New Roman"/>
          <w:bCs/>
          <w:color w:val="000000"/>
          <w:kern w:val="32"/>
        </w:rPr>
      </w:pPr>
      <w:r w:rsidRPr="00D023AF">
        <w:rPr>
          <w:rFonts w:ascii="Times New Roman" w:hAnsi="Times New Roman" w:cs="Times New Roman"/>
          <w:bCs/>
          <w:color w:val="000000"/>
          <w:kern w:val="32"/>
        </w:rPr>
        <w:t>Ocean Springs, MS</w:t>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t>Ocean Springs, MS 39566-1800</w:t>
      </w:r>
    </w:p>
    <w:p w:rsidR="00CC6F23" w:rsidRDefault="00CC6F23" w:rsidP="00D023AF">
      <w:pPr>
        <w:autoSpaceDE w:val="0"/>
        <w:autoSpaceDN w:val="0"/>
        <w:adjustRightInd w:val="0"/>
        <w:spacing w:after="0" w:line="240" w:lineRule="auto"/>
        <w:rPr>
          <w:rFonts w:ascii="Times New Roman" w:hAnsi="Times New Roman" w:cs="Times New Roman"/>
          <w:b/>
          <w:bCs/>
          <w:i/>
          <w:color w:val="000000"/>
          <w:kern w:val="32"/>
        </w:rPr>
      </w:pPr>
    </w:p>
    <w:p w:rsidR="00CC6F23" w:rsidRPr="00D023AF" w:rsidRDefault="00CC6F23" w:rsidP="00CC6F23">
      <w:pPr>
        <w:autoSpaceDE w:val="0"/>
        <w:autoSpaceDN w:val="0"/>
        <w:adjustRightInd w:val="0"/>
        <w:spacing w:after="0" w:line="240" w:lineRule="auto"/>
        <w:rPr>
          <w:rFonts w:ascii="Times New Roman" w:hAnsi="Times New Roman" w:cs="Times New Roman"/>
          <w:b/>
          <w:i/>
          <w:color w:val="000000"/>
          <w:kern w:val="32"/>
        </w:rPr>
      </w:pPr>
      <w:r>
        <w:rPr>
          <w:rFonts w:ascii="Times New Roman" w:hAnsi="Times New Roman" w:cs="Times New Roman"/>
          <w:b/>
          <w:bCs/>
          <w:i/>
          <w:color w:val="000000"/>
          <w:kern w:val="32"/>
        </w:rPr>
        <w:t>Apply Online</w:t>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t>By Email</w:t>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p>
    <w:p w:rsidR="00CC6F23" w:rsidRDefault="00CC6F23" w:rsidP="00CC6F23">
      <w:pPr>
        <w:autoSpaceDE w:val="0"/>
        <w:autoSpaceDN w:val="0"/>
        <w:adjustRightInd w:val="0"/>
        <w:spacing w:after="0" w:line="240" w:lineRule="auto"/>
        <w:rPr>
          <w:rStyle w:val="Hyperlink"/>
          <w:rFonts w:ascii="Times New Roman" w:hAnsi="Times New Roman" w:cs="Times New Roman"/>
          <w:bCs/>
          <w:kern w:val="32"/>
        </w:rPr>
      </w:pPr>
      <w:r>
        <w:rPr>
          <w:rStyle w:val="Hyperlink"/>
          <w:rFonts w:ascii="Times New Roman" w:hAnsi="Times New Roman" w:cs="Times New Roman"/>
          <w:bCs/>
          <w:kern w:val="32"/>
        </w:rPr>
        <w:t xml:space="preserve"> </w:t>
      </w:r>
      <w:hyperlink r:id="rId5" w:history="1">
        <w:r w:rsidRPr="00E679AC">
          <w:rPr>
            <w:rStyle w:val="Hyperlink"/>
            <w:rFonts w:ascii="Times New Roman" w:hAnsi="Times New Roman" w:cs="Times New Roman"/>
            <w:bCs/>
            <w:kern w:val="32"/>
          </w:rPr>
          <w:t>http://ci.ocean-springs.ms.us/</w:t>
        </w:r>
      </w:hyperlink>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hyperlink r:id="rId6" w:history="1">
        <w:r w:rsidRPr="00D023AF">
          <w:rPr>
            <w:rFonts w:ascii="Times New Roman" w:hAnsi="Times New Roman" w:cs="Times New Roman"/>
            <w:bCs/>
            <w:color w:val="0563C1" w:themeColor="hyperlink"/>
            <w:kern w:val="32"/>
            <w:u w:val="single"/>
          </w:rPr>
          <w:t>hr@oceansprings-ms.gov</w:t>
        </w:r>
      </w:hyperlink>
      <w:r>
        <w:rPr>
          <w:rStyle w:val="Hyperlink"/>
          <w:rFonts w:ascii="Times New Roman" w:hAnsi="Times New Roman" w:cs="Times New Roman"/>
          <w:bCs/>
          <w:kern w:val="32"/>
        </w:rPr>
        <w:t xml:space="preserve">                                    </w:t>
      </w:r>
    </w:p>
    <w:p w:rsidR="00CC6F23" w:rsidRDefault="00CC6F23" w:rsidP="00D023AF">
      <w:pPr>
        <w:autoSpaceDE w:val="0"/>
        <w:autoSpaceDN w:val="0"/>
        <w:adjustRightInd w:val="0"/>
        <w:spacing w:after="0" w:line="240" w:lineRule="auto"/>
        <w:rPr>
          <w:rFonts w:ascii="Times New Roman" w:hAnsi="Times New Roman" w:cs="Times New Roman"/>
          <w:b/>
          <w:bCs/>
          <w:i/>
          <w:color w:val="000000"/>
          <w:kern w:val="32"/>
        </w:rPr>
      </w:pPr>
    </w:p>
    <w:p w:rsidR="00D023AF" w:rsidRPr="00D023AF" w:rsidRDefault="00D023AF" w:rsidP="00D023AF">
      <w:pPr>
        <w:autoSpaceDE w:val="0"/>
        <w:autoSpaceDN w:val="0"/>
        <w:adjustRightInd w:val="0"/>
        <w:spacing w:after="0" w:line="240" w:lineRule="auto"/>
        <w:rPr>
          <w:rFonts w:ascii="Times New Roman" w:hAnsi="Times New Roman" w:cs="Times New Roman"/>
          <w:b/>
          <w:i/>
          <w:color w:val="000000"/>
          <w:kern w:val="32"/>
        </w:rPr>
      </w:pPr>
      <w:r>
        <w:rPr>
          <w:rFonts w:ascii="Times New Roman" w:hAnsi="Times New Roman" w:cs="Times New Roman"/>
          <w:b/>
          <w:bCs/>
          <w:i/>
          <w:color w:val="000000"/>
          <w:kern w:val="32"/>
        </w:rPr>
        <w:t>By Fax</w:t>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r>
        <w:rPr>
          <w:rFonts w:ascii="Times New Roman" w:hAnsi="Times New Roman" w:cs="Times New Roman"/>
          <w:b/>
          <w:bCs/>
          <w:i/>
          <w:color w:val="000000"/>
          <w:kern w:val="32"/>
        </w:rPr>
        <w:tab/>
      </w:r>
    </w:p>
    <w:p w:rsidR="00D023AF" w:rsidRDefault="00CC6F23" w:rsidP="00D023AF">
      <w:pPr>
        <w:autoSpaceDE w:val="0"/>
        <w:autoSpaceDN w:val="0"/>
        <w:adjustRightInd w:val="0"/>
        <w:spacing w:after="0" w:line="240" w:lineRule="auto"/>
        <w:rPr>
          <w:rFonts w:ascii="Times New Roman" w:hAnsi="Times New Roman" w:cs="Times New Roman"/>
          <w:bCs/>
          <w:color w:val="0563C1" w:themeColor="hyperlink"/>
          <w:kern w:val="32"/>
          <w:u w:val="single"/>
        </w:rPr>
      </w:pPr>
      <w:r>
        <w:t>228-872-0430</w:t>
      </w:r>
      <w:r>
        <w:rPr>
          <w:rFonts w:ascii="Times New Roman" w:hAnsi="Times New Roman" w:cs="Times New Roman"/>
          <w:bCs/>
          <w:color w:val="0563C1" w:themeColor="hyperlink"/>
          <w:kern w:val="32"/>
          <w:u w:val="single"/>
        </w:rPr>
        <w:t xml:space="preserve"> </w:t>
      </w:r>
    </w:p>
    <w:p w:rsidR="00E55E7D" w:rsidRDefault="00E55E7D" w:rsidP="00D023AF">
      <w:pPr>
        <w:autoSpaceDE w:val="0"/>
        <w:autoSpaceDN w:val="0"/>
        <w:adjustRightInd w:val="0"/>
        <w:spacing w:after="0" w:line="240" w:lineRule="auto"/>
        <w:rPr>
          <w:rFonts w:ascii="Times New Roman" w:hAnsi="Times New Roman" w:cs="Times New Roman"/>
          <w:bCs/>
          <w:color w:val="0563C1" w:themeColor="hyperlink"/>
          <w:kern w:val="32"/>
          <w:u w:val="single"/>
        </w:rPr>
      </w:pPr>
    </w:p>
    <w:p w:rsidR="00E55E7D" w:rsidRPr="00D023AF" w:rsidRDefault="00E55E7D" w:rsidP="00E55E7D">
      <w:pPr>
        <w:autoSpaceDE w:val="0"/>
        <w:autoSpaceDN w:val="0"/>
        <w:adjustRightInd w:val="0"/>
        <w:spacing w:after="0" w:line="240" w:lineRule="auto"/>
        <w:rPr>
          <w:rFonts w:ascii="Times New Roman" w:hAnsi="Times New Roman" w:cs="Times New Roman"/>
          <w:b/>
          <w:i/>
          <w:color w:val="000000"/>
          <w:kern w:val="32"/>
        </w:rPr>
      </w:pPr>
      <w:r>
        <w:rPr>
          <w:rFonts w:ascii="Times New Roman" w:hAnsi="Times New Roman" w:cs="Times New Roman"/>
          <w:b/>
          <w:bCs/>
          <w:i/>
          <w:color w:val="000000"/>
          <w:kern w:val="32"/>
        </w:rPr>
        <w:tab/>
      </w:r>
      <w:r>
        <w:rPr>
          <w:rFonts w:ascii="Times New Roman" w:hAnsi="Times New Roman" w:cs="Times New Roman"/>
          <w:b/>
          <w:bCs/>
          <w:i/>
          <w:color w:val="000000"/>
          <w:kern w:val="32"/>
        </w:rPr>
        <w:tab/>
      </w:r>
    </w:p>
    <w:p w:rsidR="00CC6F23" w:rsidRPr="00FB3FB3" w:rsidRDefault="00CC6F23" w:rsidP="00CC6F23">
      <w:pPr>
        <w:spacing w:after="0" w:line="240" w:lineRule="auto"/>
        <w:rPr>
          <w:rFonts w:ascii="Times New Roman" w:hAnsi="Times New Roman" w:cs="Times New Roman"/>
          <w:b/>
        </w:rPr>
      </w:pPr>
      <w:r w:rsidRPr="00FB3FB3">
        <w:rPr>
          <w:rFonts w:ascii="Times New Roman" w:hAnsi="Times New Roman" w:cs="Times New Roman"/>
          <w:b/>
        </w:rPr>
        <w:t>APPLICATION INSTRUCTIONS:</w:t>
      </w:r>
    </w:p>
    <w:p w:rsidR="00CC6F23" w:rsidRDefault="00CC6F23" w:rsidP="00CC6F23">
      <w:pPr>
        <w:spacing w:before="100" w:beforeAutospacing="1" w:after="0" w:line="240" w:lineRule="auto"/>
        <w:rPr>
          <w:rFonts w:ascii="Times New Roman" w:hAnsi="Times New Roman" w:cs="Times New Roman"/>
        </w:rPr>
      </w:pPr>
      <w:r w:rsidRPr="00FB3FB3">
        <w:rPr>
          <w:rFonts w:ascii="Times New Roman" w:hAnsi="Times New Roman" w:cs="Times New Roman"/>
          <w:b/>
        </w:rPr>
        <w:t xml:space="preserve">Completion of the Employment Application is required. </w:t>
      </w:r>
      <w:r w:rsidRPr="00FB3FB3">
        <w:rPr>
          <w:rFonts w:ascii="Times New Roman" w:hAnsi="Times New Roman" w:cs="Times New Roman"/>
        </w:rPr>
        <w:t>On the Application under the 'Choose One Position or Job' section, check 'Other' and write in the job title 'HR ASSISTANT' on the line provided. Do not check any other position listed. A résumé may be included as a supplement to the Application, but a résumé will not be considered without the completed Application. All materials must be turned in to Human Resources, not to any other department.</w:t>
      </w:r>
    </w:p>
    <w:p w:rsidR="00E55E7D" w:rsidRDefault="00E55E7D" w:rsidP="00E55E7D">
      <w:pPr>
        <w:autoSpaceDE w:val="0"/>
        <w:autoSpaceDN w:val="0"/>
        <w:adjustRightInd w:val="0"/>
        <w:spacing w:after="0" w:line="240" w:lineRule="auto"/>
        <w:rPr>
          <w:rFonts w:ascii="Times New Roman" w:hAnsi="Times New Roman" w:cs="Times New Roman"/>
          <w:bCs/>
          <w:color w:val="0563C1" w:themeColor="hyperlink"/>
          <w:kern w:val="32"/>
          <w:u w:val="single"/>
        </w:rPr>
      </w:pP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r w:rsidRPr="00D023AF">
        <w:rPr>
          <w:rFonts w:ascii="Times New Roman" w:hAnsi="Times New Roman" w:cs="Times New Roman"/>
          <w:bCs/>
          <w:color w:val="000000"/>
          <w:kern w:val="32"/>
        </w:rPr>
        <w:tab/>
      </w:r>
    </w:p>
    <w:p w:rsidR="00D023AF" w:rsidRPr="00D023AF" w:rsidRDefault="00D023AF" w:rsidP="00D023AF">
      <w:pPr>
        <w:tabs>
          <w:tab w:val="right" w:leader="underscore" w:pos="5940"/>
          <w:tab w:val="left" w:pos="6120"/>
          <w:tab w:val="right" w:leader="underscore" w:pos="9180"/>
        </w:tabs>
        <w:spacing w:after="0" w:line="240" w:lineRule="auto"/>
        <w:rPr>
          <w:rFonts w:ascii="Times New Roman" w:hAnsi="Times New Roman" w:cs="Times New Roman"/>
          <w:bCs/>
          <w:color w:val="000000"/>
          <w:kern w:val="32"/>
        </w:rPr>
      </w:pPr>
      <w:r w:rsidRPr="00D023AF">
        <w:rPr>
          <w:rFonts w:ascii="Times New Roman" w:hAnsi="Times New Roman" w:cs="Times New Roman"/>
          <w:bCs/>
          <w:color w:val="000000"/>
          <w:kern w:val="32"/>
        </w:rPr>
        <w:t xml:space="preserve">Due to the number of applications received, the City is unable to update applicants individually during the selection process. Only applicants of interest will be contacted. </w:t>
      </w:r>
    </w:p>
    <w:p w:rsidR="00D023AF" w:rsidRPr="00AB0753" w:rsidRDefault="00D023AF" w:rsidP="00D023AF">
      <w:pPr>
        <w:tabs>
          <w:tab w:val="left" w:pos="0"/>
        </w:tabs>
        <w:spacing w:after="0" w:line="240" w:lineRule="auto"/>
        <w:rPr>
          <w:rFonts w:ascii="Times New Roman" w:hAnsi="Times New Roman" w:cs="Times New Roman"/>
          <w:color w:val="000000" w:themeColor="text1"/>
          <w:spacing w:val="-4"/>
        </w:rPr>
      </w:pPr>
    </w:p>
    <w:p w:rsidR="00AB0753" w:rsidRDefault="00AB0753" w:rsidP="00D023AF">
      <w:pPr>
        <w:spacing w:after="0" w:line="240" w:lineRule="auto"/>
        <w:rPr>
          <w:rFonts w:ascii="Times New Roman" w:hAnsi="Times New Roman" w:cs="Times New Roman"/>
          <w:bCs/>
          <w:color w:val="000000" w:themeColor="text1"/>
        </w:rPr>
      </w:pPr>
    </w:p>
    <w:p w:rsidR="007929F3" w:rsidRPr="008E6F9C" w:rsidRDefault="007929F3" w:rsidP="00D023AF">
      <w:pPr>
        <w:spacing w:after="0" w:line="240" w:lineRule="auto"/>
        <w:rPr>
          <w:rFonts w:ascii="Times New Roman" w:hAnsi="Times New Roman" w:cs="Times New Roman"/>
          <w:b/>
          <w:bCs/>
          <w:color w:val="000000" w:themeColor="text1"/>
        </w:rPr>
      </w:pPr>
    </w:p>
    <w:p w:rsidR="008E6F9C" w:rsidRDefault="008E6F9C" w:rsidP="00D023AF">
      <w:pPr>
        <w:spacing w:before="100" w:beforeAutospacing="1" w:after="0" w:line="240" w:lineRule="auto"/>
        <w:rPr>
          <w:rFonts w:ascii="Times New Roman" w:hAnsi="Times New Roman" w:cs="Times New Roman"/>
        </w:rPr>
      </w:pPr>
    </w:p>
    <w:p w:rsidR="008E6F9C" w:rsidRPr="008E6F9C" w:rsidRDefault="008E6F9C" w:rsidP="00D023AF">
      <w:pPr>
        <w:spacing w:before="100" w:beforeAutospacing="1" w:after="0" w:line="240" w:lineRule="auto"/>
        <w:rPr>
          <w:rFonts w:ascii="Times New Roman" w:hAnsi="Times New Roman" w:cs="Times New Roman"/>
        </w:rPr>
      </w:pPr>
    </w:p>
    <w:p w:rsidR="00FB3FB3" w:rsidRDefault="00FB3FB3" w:rsidP="00D023AF">
      <w:pPr>
        <w:spacing w:before="100" w:beforeAutospacing="1" w:after="0" w:line="240" w:lineRule="auto"/>
        <w:rPr>
          <w:rFonts w:ascii="Times New Roman" w:hAnsi="Times New Roman" w:cs="Times New Roman"/>
          <w:sz w:val="22"/>
          <w:szCs w:val="22"/>
        </w:rPr>
      </w:pPr>
    </w:p>
    <w:p w:rsidR="00FB3FB3" w:rsidRPr="00FB3FB3" w:rsidRDefault="00FB3FB3" w:rsidP="00D023AF">
      <w:pPr>
        <w:spacing w:before="100" w:beforeAutospacing="1" w:after="0" w:line="240" w:lineRule="auto"/>
        <w:rPr>
          <w:rFonts w:ascii="Times New Roman" w:hAnsi="Times New Roman" w:cs="Times New Roman"/>
          <w:sz w:val="22"/>
          <w:szCs w:val="22"/>
        </w:rPr>
      </w:pPr>
    </w:p>
    <w:p w:rsidR="00FB3FB3" w:rsidRPr="00BF4FF9" w:rsidRDefault="00FB3FB3" w:rsidP="00D023AF">
      <w:pPr>
        <w:spacing w:after="0"/>
        <w:rPr>
          <w:rFonts w:ascii="Garamond" w:hAnsi="Garamond"/>
        </w:rPr>
      </w:pPr>
    </w:p>
    <w:p w:rsidR="00FB3FB3" w:rsidRPr="00FB3FB3" w:rsidRDefault="00FB3FB3" w:rsidP="00D023AF">
      <w:pPr>
        <w:spacing w:after="0"/>
        <w:rPr>
          <w:b/>
          <w:color w:val="000000" w:themeColor="text1"/>
          <w:sz w:val="28"/>
          <w:szCs w:val="28"/>
        </w:rPr>
      </w:pPr>
    </w:p>
    <w:p w:rsidR="00FB3FB3" w:rsidRPr="00FB3FB3" w:rsidRDefault="00FB3FB3" w:rsidP="00D023AF">
      <w:pPr>
        <w:spacing w:after="0"/>
        <w:rPr>
          <w:rFonts w:ascii="Times New Roman" w:hAnsi="Times New Roman" w:cs="Times New Roman"/>
          <w:b/>
          <w:sz w:val="28"/>
          <w:szCs w:val="28"/>
        </w:rPr>
      </w:pPr>
    </w:p>
    <w:sectPr w:rsidR="00FB3FB3" w:rsidRPr="00FB3FB3" w:rsidSect="00FB3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6E6D"/>
    <w:multiLevelType w:val="hybridMultilevel"/>
    <w:tmpl w:val="241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01D1A"/>
    <w:multiLevelType w:val="hybridMultilevel"/>
    <w:tmpl w:val="5B06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628AC"/>
    <w:multiLevelType w:val="hybridMultilevel"/>
    <w:tmpl w:val="2EBC3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69657B"/>
    <w:multiLevelType w:val="hybridMultilevel"/>
    <w:tmpl w:val="CA50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671F25"/>
    <w:multiLevelType w:val="hybridMultilevel"/>
    <w:tmpl w:val="60E47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0B7292"/>
    <w:multiLevelType w:val="hybridMultilevel"/>
    <w:tmpl w:val="F534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B3"/>
    <w:rsid w:val="000A7DC9"/>
    <w:rsid w:val="000B6A76"/>
    <w:rsid w:val="000D6915"/>
    <w:rsid w:val="006056D7"/>
    <w:rsid w:val="006F4D13"/>
    <w:rsid w:val="007929F3"/>
    <w:rsid w:val="008E6F9C"/>
    <w:rsid w:val="00991879"/>
    <w:rsid w:val="009F1415"/>
    <w:rsid w:val="00AB0753"/>
    <w:rsid w:val="00B31965"/>
    <w:rsid w:val="00CC6F23"/>
    <w:rsid w:val="00D023AF"/>
    <w:rsid w:val="00E55E7D"/>
    <w:rsid w:val="00FB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C1EAA-4FDB-40DD-9382-91605979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E6F9C"/>
    <w:pPr>
      <w:keepNext/>
      <w:spacing w:after="0" w:line="24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1879"/>
    <w:pPr>
      <w:framePr w:w="7920" w:h="1980" w:hRule="exact" w:hSpace="180" w:wrap="auto" w:hAnchor="page" w:xAlign="center" w:yAlign="bottom"/>
      <w:spacing w:after="0" w:line="240" w:lineRule="auto"/>
      <w:ind w:left="2880"/>
    </w:pPr>
    <w:rPr>
      <w:rFonts w:ascii="Times New Roman" w:eastAsiaTheme="majorEastAsia" w:hAnsi="Times New Roman"/>
    </w:rPr>
  </w:style>
  <w:style w:type="character" w:customStyle="1" w:styleId="Heading1Char">
    <w:name w:val="Heading 1 Char"/>
    <w:basedOn w:val="DefaultParagraphFont"/>
    <w:link w:val="Heading1"/>
    <w:rsid w:val="008E6F9C"/>
    <w:rPr>
      <w:rFonts w:ascii="Times New Roman" w:eastAsia="Times New Roman" w:hAnsi="Times New Roman" w:cs="Times New Roman"/>
      <w:b/>
      <w:bCs/>
    </w:rPr>
  </w:style>
  <w:style w:type="paragraph" w:customStyle="1" w:styleId="1bulletlist">
    <w:name w:val="1bulletlist"/>
    <w:basedOn w:val="Normal"/>
    <w:uiPriority w:val="99"/>
    <w:rsid w:val="00AB0753"/>
    <w:pPr>
      <w:autoSpaceDE w:val="0"/>
      <w:autoSpaceDN w:val="0"/>
      <w:spacing w:after="0" w:line="240" w:lineRule="auto"/>
      <w:ind w:left="720" w:hanging="720"/>
    </w:pPr>
    <w:rPr>
      <w:rFonts w:ascii="Times New Roman" w:hAnsi="Times New Roman" w:cs="Times New Roman"/>
    </w:rPr>
  </w:style>
  <w:style w:type="paragraph" w:styleId="ListParagraph">
    <w:name w:val="List Paragraph"/>
    <w:basedOn w:val="Normal"/>
    <w:uiPriority w:val="34"/>
    <w:qFormat/>
    <w:rsid w:val="00AB0753"/>
    <w:pPr>
      <w:spacing w:after="0" w:line="240" w:lineRule="auto"/>
      <w:ind w:left="720"/>
      <w:contextualSpacing/>
    </w:pPr>
    <w:rPr>
      <w:rFonts w:ascii="Times New Roman" w:hAnsi="Times New Roman" w:cs="Times New Roman"/>
    </w:rPr>
  </w:style>
  <w:style w:type="paragraph" w:styleId="BodyTextIndent">
    <w:name w:val="Body Text Indent"/>
    <w:basedOn w:val="Normal"/>
    <w:link w:val="BodyTextIndentChar"/>
    <w:rsid w:val="00AB0753"/>
    <w:pPr>
      <w:spacing w:after="0" w:line="240" w:lineRule="auto"/>
      <w:ind w:left="144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B0753"/>
    <w:rPr>
      <w:rFonts w:ascii="Times New Roman" w:eastAsia="Times New Roman" w:hAnsi="Times New Roman" w:cs="Times New Roman"/>
    </w:rPr>
  </w:style>
  <w:style w:type="character" w:styleId="Hyperlink">
    <w:name w:val="Hyperlink"/>
    <w:basedOn w:val="DefaultParagraphFont"/>
    <w:uiPriority w:val="99"/>
    <w:unhideWhenUsed/>
    <w:rsid w:val="00E55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oceansprings-ms.gov" TargetMode="External"/><Relationship Id="rId5" Type="http://schemas.openxmlformats.org/officeDocument/2006/relationships/hyperlink" Target="http://ci.ocean-springs.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McLallen</dc:creator>
  <cp:lastModifiedBy>Personnel@POA.local</cp:lastModifiedBy>
  <cp:revision>2</cp:revision>
  <dcterms:created xsi:type="dcterms:W3CDTF">2017-04-10T20:08:00Z</dcterms:created>
  <dcterms:modified xsi:type="dcterms:W3CDTF">2017-04-10T20:08:00Z</dcterms:modified>
</cp:coreProperties>
</file>